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E35A76" w:rsidRDefault="00E35A76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ZBER PET VRCHNÁČIKOV  PRE OZ SAMARIA</w:t>
      </w:r>
    </w:p>
    <w:p w:rsidR="005A2BFF" w:rsidRPr="005A2BFF" w:rsidRDefault="005A2BFF" w:rsidP="00E35A7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315FE" w:rsidRPr="005A2BFF" w:rsidRDefault="00B315FE" w:rsidP="00E35A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HLOHOVEC</w:t>
      </w:r>
      <w:bookmarkStart w:id="0" w:name="_GoBack"/>
      <w:bookmarkEnd w:id="0"/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Lekáreň U SV. PANNY MÁRIE – Mgr. Alena Hromadová,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Lekáreň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Actis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na Námestí sv. Michala 16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Cestovná agentúra JANA – Jana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Miklovičová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>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COOP Jednota Supermarket Hlohovec (Železničná),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Cirkevná materská škola Panny Márie Pomocnice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TETA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Drogerie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Hlohovec (Námestie sv. Michala),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Billa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Materská škola na Hollého 3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Dvorníky,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Základná škola Horné Otrokovce,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Základná škola na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ul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M. R. Štefánika 30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Mestský úrad v Hlohovci,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zamestnanci SENECA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Pharmaceuticals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a. s. Hlohovec,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zamestnanci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Plastic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 w:rsidRPr="005A2BFF">
        <w:rPr>
          <w:rFonts w:ascii="Arial" w:eastAsia="Times New Roman" w:hAnsi="Arial" w:cs="Arial"/>
          <w:sz w:val="24"/>
          <w:szCs w:val="24"/>
          <w:lang w:eastAsia="sk-SK"/>
        </w:rPr>
        <w:t>Omnium</w:t>
      </w:r>
      <w:proofErr w:type="spellEnd"/>
      <w:r w:rsidRPr="005A2BFF">
        <w:rPr>
          <w:rFonts w:ascii="Arial" w:eastAsia="Times New Roman" w:hAnsi="Arial" w:cs="Arial"/>
          <w:sz w:val="24"/>
          <w:szCs w:val="24"/>
          <w:lang w:eastAsia="sk-SK"/>
        </w:rPr>
        <w:t xml:space="preserve"> Hlohovec.</w:t>
      </w:r>
    </w:p>
    <w:p w:rsidR="00B315FE" w:rsidRPr="005A2BFF" w:rsidRDefault="00B315FE" w:rsidP="00E35A76">
      <w:pPr>
        <w:pStyle w:val="Odsekzoznamu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5A2BFF">
        <w:rPr>
          <w:rFonts w:ascii="Arial" w:eastAsia="Times New Roman" w:hAnsi="Arial" w:cs="Arial"/>
          <w:sz w:val="24"/>
          <w:szCs w:val="24"/>
          <w:lang w:eastAsia="sk-SK"/>
        </w:rPr>
        <w:t>Dobrovoľníci Miško, Janka, Emilko a Boženka.</w:t>
      </w:r>
    </w:p>
    <w:p w:rsidR="00C929E4" w:rsidRPr="005A2BFF" w:rsidRDefault="002B3982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5A76" w:rsidRPr="005A2BFF" w:rsidRDefault="00E35A76" w:rsidP="00E35A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A2BFF">
        <w:rPr>
          <w:rFonts w:ascii="Arial" w:hAnsi="Arial" w:cs="Arial"/>
          <w:b/>
          <w:sz w:val="24"/>
          <w:szCs w:val="24"/>
        </w:rPr>
        <w:t>BRATISLAVA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Terno, </w:t>
      </w:r>
      <w:proofErr w:type="spellStart"/>
      <w:r w:rsidRPr="005A2BFF">
        <w:rPr>
          <w:rFonts w:ascii="Arial" w:hAnsi="Arial" w:cs="Arial"/>
          <w:sz w:val="24"/>
          <w:szCs w:val="24"/>
        </w:rPr>
        <w:t>Hálova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5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Terno, </w:t>
      </w:r>
      <w:proofErr w:type="spellStart"/>
      <w:r w:rsidRPr="005A2BFF">
        <w:rPr>
          <w:rFonts w:ascii="Arial" w:hAnsi="Arial" w:cs="Arial"/>
          <w:sz w:val="24"/>
          <w:szCs w:val="24"/>
        </w:rPr>
        <w:t>Ovsištské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námestie 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Terno, </w:t>
      </w:r>
      <w:proofErr w:type="spellStart"/>
      <w:r w:rsidRPr="005A2BFF">
        <w:rPr>
          <w:rFonts w:ascii="Arial" w:hAnsi="Arial" w:cs="Arial"/>
          <w:sz w:val="24"/>
          <w:szCs w:val="24"/>
        </w:rPr>
        <w:t>Starhradská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Terno, Romanova 20 (dočasne zatvorená predajňa)</w:t>
      </w:r>
    </w:p>
    <w:p w:rsidR="00C073D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Terno Centrála Mokrá </w:t>
      </w:r>
      <w:proofErr w:type="spellStart"/>
      <w:r w:rsidRPr="005A2BFF">
        <w:rPr>
          <w:rFonts w:ascii="Arial" w:hAnsi="Arial" w:cs="Arial"/>
          <w:sz w:val="24"/>
          <w:szCs w:val="24"/>
        </w:rPr>
        <w:t>Záhoň</w:t>
      </w:r>
      <w:proofErr w:type="spellEnd"/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Jasovská 3/A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Slovenská pošta, Vlastenecké námestie 4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bytovka </w:t>
      </w:r>
      <w:proofErr w:type="spellStart"/>
      <w:r w:rsidRPr="005A2BFF">
        <w:rPr>
          <w:rFonts w:ascii="Arial" w:hAnsi="Arial" w:cs="Arial"/>
          <w:sz w:val="24"/>
          <w:szCs w:val="24"/>
        </w:rPr>
        <w:t>Topolčianska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5 a 7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bytovka </w:t>
      </w:r>
      <w:proofErr w:type="spellStart"/>
      <w:r w:rsidRPr="005A2BFF">
        <w:rPr>
          <w:rFonts w:ascii="Arial" w:hAnsi="Arial" w:cs="Arial"/>
          <w:sz w:val="24"/>
          <w:szCs w:val="24"/>
        </w:rPr>
        <w:t>Šášovská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14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bytovka Romanova 46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FREQUENTIS </w:t>
      </w:r>
      <w:proofErr w:type="spellStart"/>
      <w:r w:rsidRPr="005A2BFF">
        <w:rPr>
          <w:rFonts w:ascii="Arial" w:hAnsi="Arial" w:cs="Arial"/>
          <w:sz w:val="24"/>
          <w:szCs w:val="24"/>
        </w:rPr>
        <w:t>Solutions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s.r.o., </w:t>
      </w:r>
      <w:proofErr w:type="spellStart"/>
      <w:r w:rsidRPr="005A2BFF">
        <w:rPr>
          <w:rFonts w:ascii="Arial" w:hAnsi="Arial" w:cs="Arial"/>
          <w:sz w:val="24"/>
          <w:szCs w:val="24"/>
        </w:rPr>
        <w:t>Karadžičova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7244/8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Materská škola </w:t>
      </w:r>
      <w:proofErr w:type="spellStart"/>
      <w:r w:rsidRPr="005A2BFF">
        <w:rPr>
          <w:rFonts w:ascii="Arial" w:hAnsi="Arial" w:cs="Arial"/>
          <w:sz w:val="24"/>
          <w:szCs w:val="24"/>
        </w:rPr>
        <w:t>Šustekova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33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2BFF">
        <w:rPr>
          <w:rFonts w:ascii="Arial" w:hAnsi="Arial" w:cs="Arial"/>
          <w:sz w:val="24"/>
          <w:szCs w:val="24"/>
        </w:rPr>
        <w:t>Lidl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Slovenská republika, v.o.s., Ružinovská 1/E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Masáže Relax, </w:t>
      </w:r>
      <w:proofErr w:type="spellStart"/>
      <w:r w:rsidRPr="005A2BFF">
        <w:rPr>
          <w:rFonts w:ascii="Arial" w:hAnsi="Arial" w:cs="Arial"/>
          <w:sz w:val="24"/>
          <w:szCs w:val="24"/>
        </w:rPr>
        <w:t>Sartorisova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19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Úrad na ochranu osobných údajov, Hraničná 12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Interná špecializovaná - diabetologická a endokrinologická ambulancia, Nemocnica sv. Cyrila a Metoda </w:t>
      </w:r>
      <w:proofErr w:type="spellStart"/>
      <w:r w:rsidRPr="005A2BFF">
        <w:rPr>
          <w:rFonts w:ascii="Arial" w:hAnsi="Arial" w:cs="Arial"/>
          <w:sz w:val="24"/>
          <w:szCs w:val="24"/>
        </w:rPr>
        <w:t>Bratislava-Petržalka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BFF">
        <w:rPr>
          <w:rFonts w:ascii="Arial" w:hAnsi="Arial" w:cs="Arial"/>
          <w:sz w:val="24"/>
          <w:szCs w:val="24"/>
        </w:rPr>
        <w:t>Antolská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11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Základná škola s materskou školou, Kalinčiakova 12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Spojená škola Svätej Rodiny, </w:t>
      </w:r>
      <w:proofErr w:type="spellStart"/>
      <w:r w:rsidRPr="005A2BFF">
        <w:rPr>
          <w:rFonts w:ascii="Arial" w:hAnsi="Arial" w:cs="Arial"/>
          <w:sz w:val="24"/>
          <w:szCs w:val="24"/>
        </w:rPr>
        <w:t>Gercenova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3263/10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Obchodná akadémia, </w:t>
      </w:r>
      <w:proofErr w:type="spellStart"/>
      <w:r w:rsidRPr="005A2BFF">
        <w:rPr>
          <w:rFonts w:ascii="Arial" w:hAnsi="Arial" w:cs="Arial"/>
          <w:sz w:val="24"/>
          <w:szCs w:val="24"/>
        </w:rPr>
        <w:t>Nevädzova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3</w:t>
      </w:r>
    </w:p>
    <w:p w:rsidR="00C073D6" w:rsidRPr="005A2BFF" w:rsidRDefault="00C073D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Petržalská tržnica, Bratská 3</w:t>
      </w:r>
    </w:p>
    <w:p w:rsidR="00E35A7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2BFF">
        <w:rPr>
          <w:rFonts w:ascii="Arial" w:hAnsi="Arial" w:cs="Arial"/>
          <w:sz w:val="24"/>
          <w:szCs w:val="24"/>
        </w:rPr>
        <w:t>Endokrinologicka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ambulancia na </w:t>
      </w:r>
      <w:proofErr w:type="spellStart"/>
      <w:r w:rsidRPr="005A2BFF">
        <w:rPr>
          <w:rFonts w:ascii="Arial" w:hAnsi="Arial" w:cs="Arial"/>
          <w:sz w:val="24"/>
          <w:szCs w:val="24"/>
        </w:rPr>
        <w:t>Antolskej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</w:t>
      </w:r>
    </w:p>
    <w:p w:rsidR="00E35A7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ZS </w:t>
      </w:r>
      <w:proofErr w:type="spellStart"/>
      <w:r w:rsidRPr="005A2BFF">
        <w:rPr>
          <w:rFonts w:ascii="Arial" w:hAnsi="Arial" w:cs="Arial"/>
          <w:sz w:val="24"/>
          <w:szCs w:val="24"/>
        </w:rPr>
        <w:t>Kalinciakova</w:t>
      </w:r>
      <w:proofErr w:type="spellEnd"/>
      <w:r w:rsidRPr="005A2BFF">
        <w:rPr>
          <w:rFonts w:ascii="Arial" w:hAnsi="Arial" w:cs="Arial"/>
          <w:sz w:val="24"/>
          <w:szCs w:val="24"/>
        </w:rPr>
        <w:t xml:space="preserve"> </w:t>
      </w:r>
    </w:p>
    <w:p w:rsidR="00E35A76" w:rsidRPr="005A2BFF" w:rsidRDefault="00E35A76" w:rsidP="00E35A76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 xml:space="preserve">ZS </w:t>
      </w:r>
      <w:proofErr w:type="spellStart"/>
      <w:r w:rsidRPr="005A2BFF">
        <w:rPr>
          <w:rFonts w:ascii="Arial" w:hAnsi="Arial" w:cs="Arial"/>
          <w:sz w:val="24"/>
          <w:szCs w:val="24"/>
        </w:rPr>
        <w:t>Gercenova</w:t>
      </w:r>
      <w:proofErr w:type="spellEnd"/>
    </w:p>
    <w:p w:rsidR="00C7145B" w:rsidRDefault="00E35A76" w:rsidP="00C7145B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2BFF">
        <w:rPr>
          <w:rFonts w:ascii="Arial" w:hAnsi="Arial" w:cs="Arial"/>
          <w:sz w:val="24"/>
          <w:szCs w:val="24"/>
        </w:rPr>
        <w:t>O2 na odd. Marketingu</w:t>
      </w:r>
    </w:p>
    <w:p w:rsidR="00C7145B" w:rsidRPr="00C7145B" w:rsidRDefault="00C7145B" w:rsidP="00C7145B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Mierová 46, Ružinov</w:t>
      </w:r>
    </w:p>
    <w:p w:rsidR="00E35A76" w:rsidRPr="005A2BFF" w:rsidRDefault="00E35A76" w:rsidP="00E35A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35A76" w:rsidRPr="005A2BFF" w:rsidSect="00DA22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82" w:rsidRDefault="002B3982" w:rsidP="005A2BFF">
      <w:pPr>
        <w:spacing w:after="0" w:line="240" w:lineRule="auto"/>
      </w:pPr>
      <w:r>
        <w:separator/>
      </w:r>
    </w:p>
  </w:endnote>
  <w:endnote w:type="continuationSeparator" w:id="0">
    <w:p w:rsidR="002B3982" w:rsidRDefault="002B3982" w:rsidP="005A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82" w:rsidRDefault="002B3982" w:rsidP="005A2BFF">
      <w:pPr>
        <w:spacing w:after="0" w:line="240" w:lineRule="auto"/>
      </w:pPr>
      <w:r>
        <w:separator/>
      </w:r>
    </w:p>
  </w:footnote>
  <w:footnote w:type="continuationSeparator" w:id="0">
    <w:p w:rsidR="002B3982" w:rsidRDefault="002B3982" w:rsidP="005A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A" w:rsidRPr="00E4534A" w:rsidRDefault="005A2BFF" w:rsidP="00C7145B">
    <w:pPr>
      <w:pStyle w:val="Hlavika"/>
      <w:jc w:val="right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noProof/>
        <w:sz w:val="20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-106680</wp:posOffset>
          </wp:positionV>
          <wp:extent cx="1390650" cy="500380"/>
          <wp:effectExtent l="0" t="0" r="0" b="0"/>
          <wp:wrapSquare wrapText="bothSides"/>
          <wp:docPr id="6" name="Obrázok 6" descr="C:\Users\Erika B4F\Desktop\samari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Erika B4F\Desktop\samari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34A" w:rsidRPr="00E4534A">
      <w:rPr>
        <w:rFonts w:ascii="Arial" w:hAnsi="Arial" w:cs="Arial"/>
        <w:sz w:val="20"/>
      </w:rPr>
      <w:t xml:space="preserve"> </w:t>
    </w:r>
    <w:r w:rsidR="00E4534A" w:rsidRPr="00E4534A">
      <w:rPr>
        <w:rFonts w:ascii="Arial" w:hAnsi="Arial" w:cs="Arial"/>
        <w:color w:val="663300"/>
        <w:sz w:val="20"/>
      </w:rPr>
      <w:t>+421 911 13 28 28, samaria.centrum@gmail.com, Železničná č. 2, 92001 Hlohovec</w:t>
    </w:r>
  </w:p>
  <w:p w:rsidR="005A2BFF" w:rsidRPr="00E4534A" w:rsidRDefault="00E4534A" w:rsidP="00C7145B">
    <w:pPr>
      <w:pStyle w:val="Hlavika"/>
      <w:jc w:val="right"/>
      <w:rPr>
        <w:rFonts w:ascii="Arial" w:hAnsi="Arial" w:cs="Arial"/>
        <w:color w:val="663300"/>
        <w:sz w:val="20"/>
      </w:rPr>
    </w:pPr>
    <w:r w:rsidRPr="00E4534A">
      <w:rPr>
        <w:rFonts w:ascii="Arial" w:hAnsi="Arial" w:cs="Arial"/>
        <w:color w:val="663300"/>
        <w:sz w:val="20"/>
      </w:rPr>
      <w:t>+421 948 724 734, samaria.bratislava@gmail.com, Nevädzová č. 4 Bratislava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F78"/>
    <w:multiLevelType w:val="hybridMultilevel"/>
    <w:tmpl w:val="7DA0CA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266F2"/>
    <w:multiLevelType w:val="hybridMultilevel"/>
    <w:tmpl w:val="25F6A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FE"/>
    <w:rsid w:val="001D08E2"/>
    <w:rsid w:val="002B3982"/>
    <w:rsid w:val="00335B9D"/>
    <w:rsid w:val="005A2BFF"/>
    <w:rsid w:val="008A30ED"/>
    <w:rsid w:val="00B315FE"/>
    <w:rsid w:val="00C073D6"/>
    <w:rsid w:val="00C7145B"/>
    <w:rsid w:val="00DA2278"/>
    <w:rsid w:val="00E35A76"/>
    <w:rsid w:val="00E4534A"/>
    <w:rsid w:val="00F7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2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315FE"/>
    <w:rPr>
      <w:b/>
      <w:bCs/>
    </w:rPr>
  </w:style>
  <w:style w:type="paragraph" w:styleId="Odsekzoznamu">
    <w:name w:val="List Paragraph"/>
    <w:basedOn w:val="Normlny"/>
    <w:uiPriority w:val="34"/>
    <w:qFormat/>
    <w:rsid w:val="00E35A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2BFF"/>
  </w:style>
  <w:style w:type="paragraph" w:styleId="Pta">
    <w:name w:val="footer"/>
    <w:basedOn w:val="Normlny"/>
    <w:link w:val="PtaChar"/>
    <w:uiPriority w:val="99"/>
    <w:unhideWhenUsed/>
    <w:rsid w:val="005A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723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20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Mezey</dc:creator>
  <cp:lastModifiedBy>Erika</cp:lastModifiedBy>
  <cp:revision>2</cp:revision>
  <dcterms:created xsi:type="dcterms:W3CDTF">2022-04-16T07:20:00Z</dcterms:created>
  <dcterms:modified xsi:type="dcterms:W3CDTF">2022-04-16T07:20:00Z</dcterms:modified>
</cp:coreProperties>
</file>